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27" w:rsidRPr="002E5D27" w:rsidRDefault="002E5D27" w:rsidP="002E5D2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2E5D27">
        <w:rPr>
          <w:rFonts w:ascii="Times New Roman" w:hAnsi="Times New Roman" w:cs="Times New Roman"/>
        </w:rPr>
        <w:t>Форма 3.12.3 Информация о предложении величины тарифа на подключение (технологическое присоединение) к централизованной системе водоотведения МУП «Балаково-Водоканал»</w:t>
      </w:r>
      <w:r w:rsidR="00442EBB">
        <w:rPr>
          <w:rFonts w:ascii="Times New Roman" w:hAnsi="Times New Roman" w:cs="Times New Roman"/>
        </w:rPr>
        <w:t xml:space="preserve"> на период с 01.01.2022г. по 31.12.2022г.</w:t>
      </w:r>
    </w:p>
    <w:p w:rsidR="002E5D27" w:rsidRPr="002E5D27" w:rsidRDefault="002E5D27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2E5D27" w:rsidRPr="002E5D27" w:rsidRDefault="002E5D27" w:rsidP="002E5D2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2E5D27">
        <w:rPr>
          <w:rFonts w:ascii="Times New Roman" w:hAnsi="Times New Roman" w:cs="Times New Roman"/>
        </w:rPr>
        <w:t>Дата подачи заявления об утверждении тарифов</w:t>
      </w:r>
      <w:r w:rsidRPr="002E5D27">
        <w:rPr>
          <w:rFonts w:ascii="Times New Roman" w:hAnsi="Times New Roman" w:cs="Times New Roman"/>
        </w:rPr>
        <w:tab/>
      </w:r>
      <w:r w:rsidRPr="002E5D27">
        <w:rPr>
          <w:rFonts w:ascii="Times New Roman" w:hAnsi="Times New Roman" w:cs="Times New Roman"/>
        </w:rPr>
        <w:tab/>
      </w:r>
      <w:r w:rsidRPr="002E5D27">
        <w:rPr>
          <w:rFonts w:ascii="Times New Roman" w:hAnsi="Times New Roman" w:cs="Times New Roman"/>
        </w:rPr>
        <w:tab/>
      </w:r>
      <w:r w:rsidR="00986B98">
        <w:rPr>
          <w:rFonts w:ascii="Times New Roman" w:hAnsi="Times New Roman" w:cs="Times New Roman"/>
        </w:rPr>
        <w:t>1</w:t>
      </w:r>
      <w:r w:rsidR="00442EBB">
        <w:rPr>
          <w:rFonts w:ascii="Times New Roman" w:hAnsi="Times New Roman" w:cs="Times New Roman"/>
        </w:rPr>
        <w:t>1</w:t>
      </w:r>
      <w:r w:rsidR="001E12E2">
        <w:rPr>
          <w:rFonts w:ascii="Times New Roman" w:hAnsi="Times New Roman" w:cs="Times New Roman"/>
        </w:rPr>
        <w:t>.</w:t>
      </w:r>
      <w:r w:rsidR="00442EBB">
        <w:rPr>
          <w:rFonts w:ascii="Times New Roman" w:hAnsi="Times New Roman" w:cs="Times New Roman"/>
        </w:rPr>
        <w:t>1</w:t>
      </w:r>
      <w:r w:rsidR="00986B98">
        <w:rPr>
          <w:rFonts w:ascii="Times New Roman" w:hAnsi="Times New Roman" w:cs="Times New Roman"/>
        </w:rPr>
        <w:t>1</w:t>
      </w:r>
      <w:r w:rsidRPr="002E5D27">
        <w:rPr>
          <w:rFonts w:ascii="Times New Roman" w:hAnsi="Times New Roman" w:cs="Times New Roman"/>
        </w:rPr>
        <w:t>.202</w:t>
      </w:r>
      <w:r w:rsidR="00442EBB">
        <w:rPr>
          <w:rFonts w:ascii="Times New Roman" w:hAnsi="Times New Roman" w:cs="Times New Roman"/>
        </w:rPr>
        <w:t>1</w:t>
      </w:r>
      <w:r w:rsidRPr="002E5D27">
        <w:rPr>
          <w:rFonts w:ascii="Times New Roman" w:hAnsi="Times New Roman" w:cs="Times New Roman"/>
        </w:rPr>
        <w:t>г.</w:t>
      </w:r>
    </w:p>
    <w:p w:rsidR="002E5D27" w:rsidRPr="002E5D27" w:rsidRDefault="002E5D27" w:rsidP="002E5D27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2E5D27" w:rsidRPr="002E5D27" w:rsidRDefault="002E5D27" w:rsidP="002E5D2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2E5D27">
        <w:rPr>
          <w:rFonts w:ascii="Times New Roman" w:hAnsi="Times New Roman" w:cs="Times New Roman"/>
        </w:rPr>
        <w:t>Номер заявления об утверждении тарифов</w:t>
      </w:r>
      <w:r w:rsidRPr="002E5D27">
        <w:rPr>
          <w:rFonts w:ascii="Times New Roman" w:hAnsi="Times New Roman" w:cs="Times New Roman"/>
        </w:rPr>
        <w:tab/>
      </w:r>
      <w:r w:rsidRPr="002E5D27">
        <w:rPr>
          <w:rFonts w:ascii="Times New Roman" w:hAnsi="Times New Roman" w:cs="Times New Roman"/>
        </w:rPr>
        <w:tab/>
      </w:r>
      <w:r w:rsidRPr="002E5D27">
        <w:rPr>
          <w:rFonts w:ascii="Times New Roman" w:hAnsi="Times New Roman" w:cs="Times New Roman"/>
        </w:rPr>
        <w:tab/>
        <w:t xml:space="preserve">               </w:t>
      </w:r>
      <w:r w:rsidR="00442EBB">
        <w:rPr>
          <w:rFonts w:ascii="Times New Roman" w:hAnsi="Times New Roman" w:cs="Times New Roman"/>
        </w:rPr>
        <w:t>б/н</w:t>
      </w:r>
    </w:p>
    <w:p w:rsidR="002E5D27" w:rsidRPr="002E5D27" w:rsidRDefault="002E5D27" w:rsidP="002E5D27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2E5D27" w:rsidRPr="002E5D27" w:rsidRDefault="002E5D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136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993"/>
        <w:gridCol w:w="850"/>
        <w:gridCol w:w="850"/>
        <w:gridCol w:w="567"/>
        <w:gridCol w:w="708"/>
        <w:gridCol w:w="7"/>
        <w:gridCol w:w="560"/>
        <w:gridCol w:w="994"/>
        <w:gridCol w:w="1134"/>
        <w:gridCol w:w="1134"/>
        <w:gridCol w:w="14"/>
        <w:gridCol w:w="8"/>
      </w:tblGrid>
      <w:tr w:rsidR="002E5D27" w:rsidRPr="002E5D27" w:rsidTr="00986B98">
        <w:tc>
          <w:tcPr>
            <w:tcW w:w="11363" w:type="dxa"/>
            <w:gridSpan w:val="15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390A17" w:rsidRPr="002E5D27" w:rsidTr="00986B98">
        <w:trPr>
          <w:gridAfter w:val="1"/>
          <w:wAfter w:w="8" w:type="dxa"/>
        </w:trPr>
        <w:tc>
          <w:tcPr>
            <w:tcW w:w="709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43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"/>
            <w:bookmarkEnd w:id="0"/>
            <w:r w:rsidRPr="002E5D27">
              <w:rPr>
                <w:rFonts w:ascii="Times New Roman" w:hAnsi="Times New Roman" w:cs="Times New Roman"/>
              </w:rPr>
              <w:t>Параметр дифференциации тарифа/Заявитель</w:t>
            </w:r>
          </w:p>
        </w:tc>
        <w:tc>
          <w:tcPr>
            <w:tcW w:w="992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Подключаемая нагрузка канализационной сети, куб. м/</w:t>
            </w:r>
            <w:proofErr w:type="spellStart"/>
            <w:r w:rsidRPr="002E5D27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993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Диапазон диаметров канализационной сети, мм</w:t>
            </w:r>
          </w:p>
        </w:tc>
        <w:tc>
          <w:tcPr>
            <w:tcW w:w="850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Протяженность канализационной сети, км</w:t>
            </w:r>
          </w:p>
        </w:tc>
        <w:tc>
          <w:tcPr>
            <w:tcW w:w="850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Условия прокладки сетей</w:t>
            </w:r>
          </w:p>
        </w:tc>
        <w:tc>
          <w:tcPr>
            <w:tcW w:w="5118" w:type="dxa"/>
            <w:gridSpan w:val="8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Период действия тарифа</w:t>
            </w:r>
          </w:p>
        </w:tc>
      </w:tr>
      <w:tr w:rsidR="002E5D27" w:rsidRPr="002E5D27" w:rsidTr="00986B98">
        <w:trPr>
          <w:gridAfter w:val="2"/>
          <w:wAfter w:w="22" w:type="dxa"/>
        </w:trPr>
        <w:tc>
          <w:tcPr>
            <w:tcW w:w="709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E5D27" w:rsidRPr="00390A1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0A17">
              <w:rPr>
                <w:rFonts w:ascii="Times New Roman" w:hAnsi="Times New Roman" w:cs="Times New Roman"/>
                <w:sz w:val="20"/>
              </w:rPr>
              <w:t xml:space="preserve">Ставка тарифа за подключаемую нагрузку канализационной сети, тыс. руб./куб. м в </w:t>
            </w:r>
            <w:proofErr w:type="spellStart"/>
            <w:r w:rsidRPr="00390A17">
              <w:rPr>
                <w:rFonts w:ascii="Times New Roman" w:hAnsi="Times New Roman" w:cs="Times New Roman"/>
                <w:sz w:val="20"/>
              </w:rPr>
              <w:t>сут</w:t>
            </w:r>
            <w:proofErr w:type="spellEnd"/>
          </w:p>
        </w:tc>
        <w:tc>
          <w:tcPr>
            <w:tcW w:w="1561" w:type="dxa"/>
            <w:gridSpan w:val="3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Ставка тарифа за протяженность канализационной сети диаметром d, тыс. руб./км</w:t>
            </w:r>
          </w:p>
        </w:tc>
        <w:tc>
          <w:tcPr>
            <w:tcW w:w="2268" w:type="dxa"/>
            <w:gridSpan w:val="2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Период действия</w:t>
            </w:r>
          </w:p>
        </w:tc>
      </w:tr>
      <w:tr w:rsidR="002E5D27" w:rsidRPr="002E5D27" w:rsidTr="00986B98">
        <w:trPr>
          <w:gridAfter w:val="2"/>
          <w:wAfter w:w="22" w:type="dxa"/>
        </w:trPr>
        <w:tc>
          <w:tcPr>
            <w:tcW w:w="709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С НДС</w:t>
            </w:r>
          </w:p>
        </w:tc>
        <w:tc>
          <w:tcPr>
            <w:tcW w:w="708" w:type="dxa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Без НДС</w:t>
            </w:r>
          </w:p>
        </w:tc>
        <w:tc>
          <w:tcPr>
            <w:tcW w:w="567" w:type="dxa"/>
            <w:gridSpan w:val="2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С НДС</w:t>
            </w:r>
          </w:p>
        </w:tc>
        <w:tc>
          <w:tcPr>
            <w:tcW w:w="994" w:type="dxa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Без НДС</w:t>
            </w:r>
          </w:p>
        </w:tc>
        <w:tc>
          <w:tcPr>
            <w:tcW w:w="1134" w:type="dxa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134" w:type="dxa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9"/>
            <w:bookmarkEnd w:id="1"/>
            <w:r w:rsidRPr="002E5D27">
              <w:rPr>
                <w:rFonts w:ascii="Times New Roman" w:hAnsi="Times New Roman" w:cs="Times New Roman"/>
              </w:rPr>
              <w:t>Дата окончания</w:t>
            </w:r>
          </w:p>
        </w:tc>
      </w:tr>
      <w:tr w:rsidR="002E5D27" w:rsidRPr="002E5D27" w:rsidTr="00986B98">
        <w:tc>
          <w:tcPr>
            <w:tcW w:w="709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8811" w:type="dxa"/>
            <w:gridSpan w:val="13"/>
            <w:vAlign w:val="center"/>
          </w:tcPr>
          <w:p w:rsidR="002E5D27" w:rsidRPr="002E5D27" w:rsidRDefault="002E5D27" w:rsidP="001E1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Тариф на подключение(технологическое присоединение) к централизованной системе водоотведения МУП "Балаково-Водоканал"</w:t>
            </w:r>
          </w:p>
        </w:tc>
      </w:tr>
      <w:tr w:rsidR="002E5D27" w:rsidRPr="002E5D27" w:rsidTr="00986B98">
        <w:tc>
          <w:tcPr>
            <w:tcW w:w="709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Территория действия тарифа</w:t>
            </w:r>
          </w:p>
        </w:tc>
        <w:tc>
          <w:tcPr>
            <w:tcW w:w="8811" w:type="dxa"/>
            <w:gridSpan w:val="13"/>
            <w:vAlign w:val="center"/>
          </w:tcPr>
          <w:p w:rsidR="002E5D27" w:rsidRPr="002E5D27" w:rsidRDefault="002E5D27" w:rsidP="001E1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Саратовская область</w:t>
            </w:r>
          </w:p>
          <w:p w:rsidR="002E5D27" w:rsidRPr="002E5D27" w:rsidRDefault="002E5D27" w:rsidP="001E1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D27">
              <w:rPr>
                <w:rFonts w:ascii="Times New Roman" w:hAnsi="Times New Roman" w:cs="Times New Roman"/>
              </w:rPr>
              <w:t>Балаковский</w:t>
            </w:r>
            <w:proofErr w:type="spellEnd"/>
            <w:r w:rsidRPr="002E5D2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  <w:p w:rsidR="002E5D27" w:rsidRPr="002E5D27" w:rsidRDefault="002E5D27" w:rsidP="001E1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Город Балаково (63607101)</w:t>
            </w:r>
          </w:p>
        </w:tc>
      </w:tr>
      <w:tr w:rsidR="002E5D27" w:rsidRPr="002E5D27" w:rsidTr="00986B98">
        <w:tc>
          <w:tcPr>
            <w:tcW w:w="709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3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Наименование централизованной системы водоотведения</w:t>
            </w:r>
          </w:p>
        </w:tc>
        <w:tc>
          <w:tcPr>
            <w:tcW w:w="8811" w:type="dxa"/>
            <w:gridSpan w:val="13"/>
            <w:vAlign w:val="center"/>
          </w:tcPr>
          <w:p w:rsidR="002E5D27" w:rsidRPr="002E5D27" w:rsidRDefault="002E5D27" w:rsidP="001E1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Централизованная система водоотведения</w:t>
            </w:r>
          </w:p>
        </w:tc>
      </w:tr>
      <w:tr w:rsidR="002E5D27" w:rsidRPr="002E5D27" w:rsidTr="00986B98">
        <w:trPr>
          <w:gridAfter w:val="2"/>
          <w:wAfter w:w="22" w:type="dxa"/>
        </w:trPr>
        <w:tc>
          <w:tcPr>
            <w:tcW w:w="709" w:type="dxa"/>
            <w:vAlign w:val="center"/>
          </w:tcPr>
          <w:p w:rsidR="002E5D27" w:rsidRPr="00390A17" w:rsidRDefault="002E5D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0A17">
              <w:rPr>
                <w:rFonts w:ascii="Times New Roman" w:hAnsi="Times New Roman" w:cs="Times New Roman"/>
                <w:sz w:val="20"/>
              </w:rPr>
              <w:t>1.1.1.1</w:t>
            </w:r>
          </w:p>
        </w:tc>
        <w:tc>
          <w:tcPr>
            <w:tcW w:w="1843" w:type="dxa"/>
            <w:vAlign w:val="center"/>
          </w:tcPr>
          <w:p w:rsidR="002E5D27" w:rsidRPr="002E5D27" w:rsidRDefault="0039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дефференциации</w:t>
            </w:r>
            <w:proofErr w:type="spellEnd"/>
          </w:p>
        </w:tc>
        <w:tc>
          <w:tcPr>
            <w:tcW w:w="992" w:type="dxa"/>
            <w:vAlign w:val="center"/>
          </w:tcPr>
          <w:p w:rsidR="002E5D27" w:rsidRPr="002E5D27" w:rsidRDefault="00442E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993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E5D27" w:rsidRPr="002E5D27" w:rsidRDefault="001E12E2" w:rsidP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  <w:r w:rsidR="00442EBB">
              <w:rPr>
                <w:rFonts w:ascii="Times New Roman" w:hAnsi="Times New Roman" w:cs="Times New Roman"/>
              </w:rPr>
              <w:t>,94</w:t>
            </w:r>
          </w:p>
        </w:tc>
        <w:tc>
          <w:tcPr>
            <w:tcW w:w="850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2E5D27" w:rsidRPr="002E5D27" w:rsidRDefault="00442EBB" w:rsidP="001E12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3,847</w:t>
            </w:r>
          </w:p>
        </w:tc>
        <w:tc>
          <w:tcPr>
            <w:tcW w:w="560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5D27" w:rsidRPr="002E5D27" w:rsidRDefault="002E5D27" w:rsidP="00442E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01.01.202</w:t>
            </w:r>
            <w:r w:rsidR="00442EB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E5D27" w:rsidRPr="002E5D27" w:rsidRDefault="002E5D27" w:rsidP="00442E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31.12.202</w:t>
            </w:r>
            <w:r w:rsidR="00442EBB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986B98" w:rsidRPr="002E5D27" w:rsidTr="00986B98">
        <w:trPr>
          <w:gridAfter w:val="2"/>
          <w:wAfter w:w="22" w:type="dxa"/>
        </w:trPr>
        <w:tc>
          <w:tcPr>
            <w:tcW w:w="709" w:type="dxa"/>
            <w:vAlign w:val="center"/>
          </w:tcPr>
          <w:p w:rsidR="00986B98" w:rsidRPr="00390A17" w:rsidRDefault="00986B98" w:rsidP="00986B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86B98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86B98" w:rsidRDefault="00986B98" w:rsidP="0098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110мм</w:t>
            </w:r>
          </w:p>
        </w:tc>
        <w:tc>
          <w:tcPr>
            <w:tcW w:w="850" w:type="dxa"/>
            <w:vAlign w:val="center"/>
          </w:tcPr>
          <w:p w:rsidR="00986B98" w:rsidRDefault="00986B98" w:rsidP="0098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986B98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1992,996</w:t>
            </w:r>
          </w:p>
        </w:tc>
        <w:tc>
          <w:tcPr>
            <w:tcW w:w="1134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986B98" w:rsidRPr="002E5D27" w:rsidTr="00986B98">
        <w:trPr>
          <w:gridAfter w:val="2"/>
          <w:wAfter w:w="22" w:type="dxa"/>
        </w:trPr>
        <w:tc>
          <w:tcPr>
            <w:tcW w:w="709" w:type="dxa"/>
            <w:vAlign w:val="center"/>
          </w:tcPr>
          <w:p w:rsidR="00986B98" w:rsidRPr="00390A17" w:rsidRDefault="00986B98" w:rsidP="00986B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86B98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86B98" w:rsidRDefault="00986B98" w:rsidP="0098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  <w:r w:rsidRPr="00986B98">
              <w:rPr>
                <w:rFonts w:ascii="Times New Roman" w:hAnsi="Times New Roman" w:cs="Times New Roman"/>
              </w:rPr>
              <w:t xml:space="preserve">Диаметр </w:t>
            </w:r>
            <w:r>
              <w:rPr>
                <w:rFonts w:ascii="Times New Roman" w:hAnsi="Times New Roman" w:cs="Times New Roman"/>
              </w:rPr>
              <w:t>160мм</w:t>
            </w:r>
          </w:p>
        </w:tc>
        <w:tc>
          <w:tcPr>
            <w:tcW w:w="850" w:type="dxa"/>
            <w:vAlign w:val="center"/>
          </w:tcPr>
          <w:p w:rsidR="00986B98" w:rsidRDefault="00986B98" w:rsidP="0098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986B98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2942,884</w:t>
            </w:r>
          </w:p>
        </w:tc>
        <w:tc>
          <w:tcPr>
            <w:tcW w:w="1134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986B98" w:rsidRPr="002E5D27" w:rsidTr="00986B98">
        <w:trPr>
          <w:gridAfter w:val="2"/>
          <w:wAfter w:w="22" w:type="dxa"/>
        </w:trPr>
        <w:tc>
          <w:tcPr>
            <w:tcW w:w="709" w:type="dxa"/>
            <w:vAlign w:val="center"/>
          </w:tcPr>
          <w:p w:rsidR="00986B98" w:rsidRPr="00390A17" w:rsidRDefault="00986B98" w:rsidP="00986B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86B98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86B98" w:rsidRDefault="00986B98" w:rsidP="0098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  <w:r w:rsidRPr="00986B98">
              <w:rPr>
                <w:rFonts w:ascii="Times New Roman" w:hAnsi="Times New Roman" w:cs="Times New Roman"/>
              </w:rPr>
              <w:t xml:space="preserve">Диаметр </w:t>
            </w:r>
            <w:r>
              <w:rPr>
                <w:rFonts w:ascii="Times New Roman" w:hAnsi="Times New Roman" w:cs="Times New Roman"/>
              </w:rPr>
              <w:t>200мм</w:t>
            </w:r>
          </w:p>
        </w:tc>
        <w:tc>
          <w:tcPr>
            <w:tcW w:w="850" w:type="dxa"/>
            <w:vAlign w:val="center"/>
          </w:tcPr>
          <w:p w:rsidR="00986B98" w:rsidRDefault="00986B98" w:rsidP="0098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986B98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3843,408</w:t>
            </w:r>
          </w:p>
        </w:tc>
        <w:tc>
          <w:tcPr>
            <w:tcW w:w="1134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86B98" w:rsidRPr="002E5D27" w:rsidRDefault="00986B98" w:rsidP="00986B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390A17" w:rsidRDefault="00390A17">
      <w:pPr>
        <w:rPr>
          <w:rFonts w:ascii="Times New Roman" w:hAnsi="Times New Roman" w:cs="Times New Roman"/>
        </w:rPr>
      </w:pPr>
    </w:p>
    <w:p w:rsidR="00390A17" w:rsidRPr="002E5D27" w:rsidRDefault="00390A17" w:rsidP="00390A17">
      <w:pPr>
        <w:ind w:left="-993" w:hanging="283"/>
        <w:rPr>
          <w:rFonts w:ascii="Times New Roman" w:hAnsi="Times New Roman" w:cs="Times New Roman"/>
        </w:rPr>
      </w:pP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bookmarkStart w:id="2" w:name="_GoBack"/>
      <w:bookmarkEnd w:id="2"/>
    </w:p>
    <w:sectPr w:rsidR="00390A17" w:rsidRPr="002E5D27" w:rsidSect="00986B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7"/>
    <w:rsid w:val="001E12E2"/>
    <w:rsid w:val="002E5D27"/>
    <w:rsid w:val="00390A17"/>
    <w:rsid w:val="00442EBB"/>
    <w:rsid w:val="004630C3"/>
    <w:rsid w:val="00986B98"/>
    <w:rsid w:val="009D4AA3"/>
    <w:rsid w:val="00C1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AC7E5-F834-42BB-9EAE-C51A170F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5</cp:revision>
  <cp:lastPrinted>2020-09-29T11:49:00Z</cp:lastPrinted>
  <dcterms:created xsi:type="dcterms:W3CDTF">2019-10-18T07:41:00Z</dcterms:created>
  <dcterms:modified xsi:type="dcterms:W3CDTF">2021-11-22T06:02:00Z</dcterms:modified>
</cp:coreProperties>
</file>